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58" w:rsidRDefault="005B4E02" w:rsidP="005B4E02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B4E02">
        <w:rPr>
          <w:rFonts w:ascii="Times New Roman" w:hAnsi="Times New Roman" w:cs="Times New Roman"/>
          <w:sz w:val="28"/>
          <w:szCs w:val="28"/>
        </w:rPr>
        <w:t>Погружение в профессию</w:t>
      </w:r>
    </w:p>
    <w:bookmarkEnd w:id="0"/>
    <w:p w:rsidR="005B4E02" w:rsidRDefault="005B4E02" w:rsidP="005B4E02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5 мая в России отмечают День водолаза. Профессиональный праздник был учрежден указом Президента России в 2002 году. Датой для учреждения праздника послужило историческое событие: в этот день, 5 мая 1882 года, по Указу Императора России Александра III в городе Кронштадте была основана первая в мире водолазная школа.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Создание учебного заведения ознаменовало новый этап в развитии водолазного дела как для нашей страны, так и для всего мира. Школа водолазов стала центром, объединившим научную мысль в области водолазного дела и подводной физиологии. Длительное время учебный центр оставался единственным в мире, где готовили специалистов водолазного дела. В наши дни наследником кронштадтской водолазной школы является Воен</w:t>
      </w:r>
      <w:r w:rsidR="00440DE1">
        <w:rPr>
          <w:rFonts w:ascii="Times New Roman" w:hAnsi="Times New Roman" w:cs="Times New Roman"/>
          <w:sz w:val="28"/>
          <w:szCs w:val="28"/>
        </w:rPr>
        <w:t>но-Морской Инженерный Институт.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Почти 30 лет водолазы являются неотъемлемой частью Московской городской поисково-спасательной службы на водных объектах. В преддверии праздника побеседовали с начальником отдела организации поисково-спасательных и водола</w:t>
      </w:r>
      <w:r w:rsidR="00440DE1">
        <w:rPr>
          <w:rFonts w:ascii="Times New Roman" w:hAnsi="Times New Roman" w:cs="Times New Roman"/>
          <w:sz w:val="28"/>
          <w:szCs w:val="28"/>
        </w:rPr>
        <w:t>зных работ Дмитрием Свиридовым.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Погружение в профессию, изображение №2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Расскажите о трех самых увлекательных вещах в работе водолаза, поче</w:t>
      </w:r>
      <w:r w:rsidR="00440DE1">
        <w:rPr>
          <w:rFonts w:ascii="Times New Roman" w:hAnsi="Times New Roman" w:cs="Times New Roman"/>
          <w:sz w:val="28"/>
          <w:szCs w:val="28"/>
        </w:rPr>
        <w:t>му ее можно назвать интересной?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Самое увлекательное для меня в работе водолаза – это неизвестность, поиск чего-то нового. Даже когда ты постоянно погружаешься в одном и том же месте, это происходит по-своему. Всякий раз при погружении ты не знаешь, что тебя ждет, что можешь встретить, в какие условия попадешь. Водолазы, как первооткрыватели, которые идут в неизведанное, ищут новое и интересное. Вот это – самое увлекательное в работе.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Как вы попали в Службу</w:t>
      </w:r>
      <w:r w:rsidR="00440DE1">
        <w:rPr>
          <w:rFonts w:ascii="Times New Roman" w:hAnsi="Times New Roman" w:cs="Times New Roman"/>
          <w:sz w:val="28"/>
          <w:szCs w:val="28"/>
        </w:rPr>
        <w:t xml:space="preserve"> и получали профессию водолаза?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 xml:space="preserve">В Службу спасения на воде я пришел летом 1998 года в качестве практиканта. Будучи на поисково-спасательной станции «Серебряный Бор», я видел, как работают водолазы. Меня настолько заинтересовала эта работа и ее специфика, что захотелось испытать это самому. Хоть я тогда и занимался дайвингом, для меня это </w:t>
      </w:r>
      <w:r w:rsidRPr="005B4E02">
        <w:rPr>
          <w:rFonts w:ascii="Times New Roman" w:hAnsi="Times New Roman" w:cs="Times New Roman"/>
          <w:sz w:val="28"/>
          <w:szCs w:val="28"/>
        </w:rPr>
        <w:lastRenderedPageBreak/>
        <w:t>было сравни космонавтике. Я понял, что быть дайвером и быть водолазом – это две разные вещи. Водолазы – настоящие профессионалы, у них больше знаний и навыков. Став профессиональным спасателем, прошел обучение и получил квалификацию водолаза 4 разряда. Постоянно совершенствуя свои навыки, я стал водолазным специалистом – это одна из вы</w:t>
      </w:r>
      <w:r w:rsidR="00440DE1">
        <w:rPr>
          <w:rFonts w:ascii="Times New Roman" w:hAnsi="Times New Roman" w:cs="Times New Roman"/>
          <w:sz w:val="28"/>
          <w:szCs w:val="28"/>
        </w:rPr>
        <w:t>сших специализаций в профессии.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Где доводилось проводить водолазные работы и где бол</w:t>
      </w:r>
      <w:r w:rsidR="00440DE1">
        <w:rPr>
          <w:rFonts w:ascii="Times New Roman" w:hAnsi="Times New Roman" w:cs="Times New Roman"/>
          <w:sz w:val="28"/>
          <w:szCs w:val="28"/>
        </w:rPr>
        <w:t>ьше всего нравится погружаться?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Городская поисково-спасательная служба проводит водолазные работы на всех водоемах столицы. Если ты погружаешься в мутную воду, половину обстановки вокруг себя ты не видишь и работаешь на ощупь. Поэтому мне нравится погружаться в чистой воде: там, где есть видимость больше 5 метров, перед тобой открывается совершенно другая картина. Ты видишь грунт, переп</w:t>
      </w:r>
      <w:r w:rsidR="00440DE1">
        <w:rPr>
          <w:rFonts w:ascii="Times New Roman" w:hAnsi="Times New Roman" w:cs="Times New Roman"/>
          <w:sz w:val="28"/>
          <w:szCs w:val="28"/>
        </w:rPr>
        <w:t>ады высоты дна, водоросли, рыб.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Ч</w:t>
      </w:r>
      <w:r w:rsidR="00440DE1">
        <w:rPr>
          <w:rFonts w:ascii="Times New Roman" w:hAnsi="Times New Roman" w:cs="Times New Roman"/>
          <w:sz w:val="28"/>
          <w:szCs w:val="28"/>
        </w:rPr>
        <w:t>то интересного находили на дне?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Однажды нашел затопленную старую деревянную лодку советской эпохи. В основном на дне встречались различные малоинтересные старые предметы, которые либо выбросили, либо потеряли во время купания или прогулки вдоль берега. Сундук с золотом Тамплиеров и чемодан с деньгам</w:t>
      </w:r>
      <w:r w:rsidR="00440DE1">
        <w:rPr>
          <w:rFonts w:ascii="Times New Roman" w:hAnsi="Times New Roman" w:cs="Times New Roman"/>
          <w:sz w:val="28"/>
          <w:szCs w:val="28"/>
        </w:rPr>
        <w:t>и искал, но не нашел (смеется).</w:t>
      </w:r>
    </w:p>
    <w:p w:rsidR="00440DE1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Встречали</w:t>
      </w:r>
      <w:r w:rsidR="00440DE1">
        <w:rPr>
          <w:rFonts w:ascii="Times New Roman" w:hAnsi="Times New Roman" w:cs="Times New Roman"/>
          <w:sz w:val="28"/>
          <w:szCs w:val="28"/>
        </w:rPr>
        <w:t xml:space="preserve"> под водой интересную живность?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В основном это обычная речная рыба: караси, окуни, иногда щуки. Но она близко к себе не подпускает. Самое интересное – раки. Они сидят в норах и когда ты идешь по грунту, они выползают и смотрят на тебя. Пару раз встречались сомы, лежащие на дне и обросшие тиной так, что их можно перепутать с бревном. От таких встреч был</w:t>
      </w:r>
      <w:r w:rsidR="00440DE1">
        <w:rPr>
          <w:rFonts w:ascii="Times New Roman" w:hAnsi="Times New Roman" w:cs="Times New Roman"/>
          <w:sz w:val="28"/>
          <w:szCs w:val="28"/>
        </w:rPr>
        <w:t>о чувство внезапного удивления.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Какое самое у</w:t>
      </w:r>
      <w:r w:rsidR="00440DE1">
        <w:rPr>
          <w:rFonts w:ascii="Times New Roman" w:hAnsi="Times New Roman" w:cs="Times New Roman"/>
          <w:sz w:val="28"/>
          <w:szCs w:val="28"/>
        </w:rPr>
        <w:t>добное водолазное оборудование?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Это все индивидуально: если мне удобен определенный комплект снаряжения, то другой скажет, что он ему не подходит. Например, некоторые ветераны-водолазы считают комплект «</w:t>
      </w:r>
      <w:proofErr w:type="spellStart"/>
      <w:r w:rsidRPr="005B4E02">
        <w:rPr>
          <w:rFonts w:ascii="Times New Roman" w:hAnsi="Times New Roman" w:cs="Times New Roman"/>
          <w:sz w:val="28"/>
          <w:szCs w:val="28"/>
        </w:rPr>
        <w:t>трехболтовки</w:t>
      </w:r>
      <w:proofErr w:type="spellEnd"/>
      <w:r w:rsidRPr="005B4E02">
        <w:rPr>
          <w:rFonts w:ascii="Times New Roman" w:hAnsi="Times New Roman" w:cs="Times New Roman"/>
          <w:sz w:val="28"/>
          <w:szCs w:val="28"/>
        </w:rPr>
        <w:t xml:space="preserve">» середины прошлого века самым лучшим, что было создано и продолжает использоваться в нашей подводной работе. Но прогресс </w:t>
      </w:r>
      <w:r w:rsidRPr="005B4E02">
        <w:rPr>
          <w:rFonts w:ascii="Times New Roman" w:hAnsi="Times New Roman" w:cs="Times New Roman"/>
          <w:sz w:val="28"/>
          <w:szCs w:val="28"/>
        </w:rPr>
        <w:lastRenderedPageBreak/>
        <w:t xml:space="preserve">ведь не стоит на месте. Сегодня есть прекрасные, удобные и </w:t>
      </w:r>
      <w:proofErr w:type="gramStart"/>
      <w:r w:rsidRPr="005B4E02">
        <w:rPr>
          <w:rFonts w:ascii="Times New Roman" w:hAnsi="Times New Roman" w:cs="Times New Roman"/>
          <w:sz w:val="28"/>
          <w:szCs w:val="28"/>
        </w:rPr>
        <w:t>к</w:t>
      </w:r>
      <w:r w:rsidR="00440DE1">
        <w:rPr>
          <w:rFonts w:ascii="Times New Roman" w:hAnsi="Times New Roman" w:cs="Times New Roman"/>
          <w:sz w:val="28"/>
          <w:szCs w:val="28"/>
        </w:rPr>
        <w:t xml:space="preserve">омфортные </w:t>
      </w:r>
      <w:r w:rsidRPr="005B4E02">
        <w:rPr>
          <w:rFonts w:ascii="Times New Roman" w:hAnsi="Times New Roman" w:cs="Times New Roman"/>
          <w:sz w:val="28"/>
          <w:szCs w:val="28"/>
        </w:rPr>
        <w:t>водолазные костюмы</w:t>
      </w:r>
      <w:proofErr w:type="gramEnd"/>
      <w:r w:rsidRPr="005B4E02">
        <w:rPr>
          <w:rFonts w:ascii="Times New Roman" w:hAnsi="Times New Roman" w:cs="Times New Roman"/>
          <w:sz w:val="28"/>
          <w:szCs w:val="28"/>
        </w:rPr>
        <w:t xml:space="preserve"> и маски, в том числе отечественного производства. Что-то ко</w:t>
      </w:r>
      <w:r w:rsidR="00440DE1">
        <w:rPr>
          <w:rFonts w:ascii="Times New Roman" w:hAnsi="Times New Roman" w:cs="Times New Roman"/>
          <w:sz w:val="28"/>
          <w:szCs w:val="28"/>
        </w:rPr>
        <w:t>нкретное и любимое я не выделю.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Что нужно хорошему водолазу, как</w:t>
      </w:r>
      <w:r w:rsidR="00440DE1">
        <w:rPr>
          <w:rFonts w:ascii="Times New Roman" w:hAnsi="Times New Roman" w:cs="Times New Roman"/>
          <w:sz w:val="28"/>
          <w:szCs w:val="28"/>
        </w:rPr>
        <w:t>ие у него должны быть качества?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 xml:space="preserve">Хорошему водолазу, прежде всего, нужна выносливость. Ведь работа под водой – тяжелый труд даже для физически развитого человека. Важно сохранять самообладание и подходить </w:t>
      </w:r>
      <w:r w:rsidR="00440DE1">
        <w:rPr>
          <w:rFonts w:ascii="Times New Roman" w:hAnsi="Times New Roman" w:cs="Times New Roman"/>
          <w:sz w:val="28"/>
          <w:szCs w:val="28"/>
        </w:rPr>
        <w:t>к решению задач с трезвым умом.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Помните свое первое</w:t>
      </w:r>
      <w:r w:rsidR="00440DE1">
        <w:rPr>
          <w:rFonts w:ascii="Times New Roman" w:hAnsi="Times New Roman" w:cs="Times New Roman"/>
          <w:sz w:val="28"/>
          <w:szCs w:val="28"/>
        </w:rPr>
        <w:t xml:space="preserve"> погружение? Чувствовали страх?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 xml:space="preserve">Свое первое погружение я очень хорошо помню. Это было во время обучения. Погружение проходило не в учебном бассейне, а сразу на открытой воде. Не скажу, что у меня было чувство страха, было ощущение, что меня в космос отправляют: я залез в скафандр, на голову опустили тяжелый металлический шлем, задраили, и я ушел на глубину. Сначала не понимаешь, что происходит, чувствуешь легкий </w:t>
      </w:r>
      <w:proofErr w:type="spellStart"/>
      <w:r w:rsidRPr="005B4E02">
        <w:rPr>
          <w:rFonts w:ascii="Times New Roman" w:hAnsi="Times New Roman" w:cs="Times New Roman"/>
          <w:sz w:val="28"/>
          <w:szCs w:val="28"/>
        </w:rPr>
        <w:t>мандраж</w:t>
      </w:r>
      <w:proofErr w:type="spellEnd"/>
      <w:r w:rsidRPr="005B4E02">
        <w:rPr>
          <w:rFonts w:ascii="Times New Roman" w:hAnsi="Times New Roman" w:cs="Times New Roman"/>
          <w:sz w:val="28"/>
          <w:szCs w:val="28"/>
        </w:rPr>
        <w:t>, некое удивление – ты под водой, но сухой и дышишь не в маску... Постепенно успокаиваешься, привыкаешь и начинаешь работать.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Не секрет, что главное в подводных работах – выдержка и храбрость. Как взять себя в руки, чтобы не паниковать под водой?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Все достигается тренировками. Чем больше у тебя практики и водолазных спусков, тем спокойнее и увереннее ты себя чувствуешь под водой.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Сколько вы можете провести под водой без дыхания? Как нужно правильно дышать при водолазных работах?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Никогда специально не проверял, сколько получится не дышать. Думаю, на пару минут смогу задержать дыхание. Правильно дышать на глубине нужно спокойно и равномерно, чтобы не возникало одышки. Это позволит сэкономить кислород в баллоне и больше времени провести под водой.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lastRenderedPageBreak/>
        <w:t>– Избавляют ли подводные работы от страха темноты?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Работа на глубине точно помогает привыкнуть к темноте и помогает бороться со страхом темноты, развивает навыки действий в условиях ограниченной видимости.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Как, на ваш взгляд, люди будут работать под водой в будущем, как вы представляете себе водолаза будущего?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 xml:space="preserve">Учитывая стремительное развитие технологий, водолаз будущего – это робот или </w:t>
      </w:r>
      <w:proofErr w:type="spellStart"/>
      <w:r w:rsidRPr="005B4E02">
        <w:rPr>
          <w:rFonts w:ascii="Times New Roman" w:hAnsi="Times New Roman" w:cs="Times New Roman"/>
          <w:sz w:val="28"/>
          <w:szCs w:val="28"/>
        </w:rPr>
        <w:t>дрон</w:t>
      </w:r>
      <w:proofErr w:type="spellEnd"/>
      <w:r w:rsidRPr="005B4E02">
        <w:rPr>
          <w:rFonts w:ascii="Times New Roman" w:hAnsi="Times New Roman" w:cs="Times New Roman"/>
          <w:sz w:val="28"/>
          <w:szCs w:val="28"/>
        </w:rPr>
        <w:t>, которым управляет человек посредством виртуальной реальности.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– Дмитрий, что пожелаете в праздничный день коллегам-водолазам?</w:t>
      </w: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4E02" w:rsidRPr="005B4E02" w:rsidRDefault="005B4E02" w:rsidP="005B4E02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4E02">
        <w:rPr>
          <w:rFonts w:ascii="Times New Roman" w:hAnsi="Times New Roman" w:cs="Times New Roman"/>
          <w:sz w:val="28"/>
          <w:szCs w:val="28"/>
        </w:rPr>
        <w:t>Хочу пожелать крепкого здоровья, хорошего настроения, спокойной и, главное, безаварийной работы.</w:t>
      </w:r>
    </w:p>
    <w:p w:rsidR="005B4E02" w:rsidRPr="001E679F" w:rsidRDefault="005B4E02" w:rsidP="005B4E0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5B4E02" w:rsidRPr="001E679F" w:rsidSect="00E2366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B7A1E"/>
    <w:multiLevelType w:val="hybridMultilevel"/>
    <w:tmpl w:val="1EA04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B6"/>
    <w:rsid w:val="00136A2D"/>
    <w:rsid w:val="001E679F"/>
    <w:rsid w:val="00365378"/>
    <w:rsid w:val="003B1A24"/>
    <w:rsid w:val="00407358"/>
    <w:rsid w:val="00440DE1"/>
    <w:rsid w:val="005B4E02"/>
    <w:rsid w:val="00630058"/>
    <w:rsid w:val="006E25D5"/>
    <w:rsid w:val="00857D8E"/>
    <w:rsid w:val="008E41DB"/>
    <w:rsid w:val="009D7B4B"/>
    <w:rsid w:val="00A67262"/>
    <w:rsid w:val="00B4519C"/>
    <w:rsid w:val="00E154B6"/>
    <w:rsid w:val="00E2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4D23B-A2E7-4648-964E-92E937F1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4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9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8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67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7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2026-05-07T05:55:00Z</dcterms:created>
  <dcterms:modified xsi:type="dcterms:W3CDTF">2026-05-07T05:55:00Z</dcterms:modified>
</cp:coreProperties>
</file>